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whether the statement is true or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current successful application of cognitive psychology is its contributions to our understanding of brain disorders that reflect abnormal functioning, such as schizophrenia.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great deal of growth of new neurons and new synapses in the adult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two decades between 1950 and 1970, cognitive psychology developed as a field by embracing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terminal boutons of one neuron touch the dendrite of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Coarse coding, an aspect of neural information processing, implies that single neurons seem to respond to only specific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Cognitive neuroscience is the study of how cognition is realized in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Gestalt psychologists believe that the activity of the mind is more than the sum of its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From an information-processing point of view, the MOST important components of the nervous system are the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Information-processing analysis breaks a cognitive task down into a set of steps.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Artificial intelligence researchers have created a program that matches human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Jesse is a researcher working with split-brain patients. He presents a complex command to one patient in the right ear (the right-ear patient) and presents the same complex command to another patient in the left ear (the left-ear patient). Jesse finds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left-ear patient displays full comprehension, while the right-ear patient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right-ear patient displays full comprehension, while the left-ear patient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patients display full comprehension.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patient displays full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portion of the brain is disproportionately larger in primates than in most mammals.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claims of Gestalt psychologists, that the activity of the brain and the mind was more than the sum of its parts, conflicted with the _____ program that tried to analyze conscious thoughts into its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introspectionist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field of cognitive neuroscience focuses on how cognition is realized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glial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 nervous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Developments in which field did NOT influence the emergence of cognitive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artificial intelligence (AI)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linguistics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_____, all knowledge comes from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verticality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lobe is involved in object recognition.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 recommends the PQ4R study technique for better retention of material, where the acronym PQ4R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Peruse, Question, Recognize, Retrieve, Reflect,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Quiz, Recognize, Retrieve, Reflect,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Preview, Question, Read, Reflect, Recite,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Persevere, Quiz, Read, Reflect, Recite, Review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form the fixed pathways by which neurons transmit action potentials.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cerebellar Purkinje cell is a variety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motor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sensory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glial cells.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A synapse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point at which an axon from one neuron touches the dendrite of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point at which a dendrite from one neuron touches the dendrite of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space shared by an axon from one neuron and a dendrite from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space shared by a dendrite from one neuron and a dendrite from another.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hemodynamic response to a neural activity reaches a peak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to 5 s before the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to 5 s after the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simultaneously with the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s after the event.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In _____, a radioactive tracer is injected into the bloodstream.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Inhibitory synapses: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the potential difference between the inside and the outside of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potential difference between the inside and the outside of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change the potential difference between the inside and the outside of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increase or decrease the potential difference between the inside and the outside of a neuron.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Nobel Prize winner, Herbert Simon, found that many of the basic cognitive processes studied in cognitive psychology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do with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do with linguistics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do with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devoid of any biological components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right hemisphere is associated with _____ processing.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 linguistic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III. perceptual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IV. spatial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 and IV</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 bulge in the cortex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aphasia.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sulcus.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synapse.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Hemispheric specialization of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in all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in all primates.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only in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been studied only in humans.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Transcranial magnetic stimulation is used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generate the magnetic fields read by MRIs.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permanently incapacitate an overactive brain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temporarily incapacitate a normal-functioning brain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reactivate a brain region that has suffered mild damage.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A crease passing between gyri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aphasia.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sulcus.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synapse.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body sends more blood to more active areas of the brain. This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hemodynamic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hemoglobin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MRI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Victor is a neuroscientist. The imaging technique that he is using has very good temporal resolution but isn't very useful at identifying the location in the brain that is producing neural activity. This technique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Sharon speaks in fairly grammatical sentences that are almost devoid of meaning. She might have _____ aphasia.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Broca's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Sternberg's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Wernicke's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Higher-level processes, such as planning, are controlled by the _____ 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Why wasn't cognitive psychology a field of focus before the 19th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Before the 19th century, most sciences remained largely undeveloped.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was believed that the human mind could not be scientifically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Questions about the human mind were not asked before the 19th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equipment needed to conduct research had not yet been invented.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Components of the neuron include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 dendrite, and ganglia.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 dendrite, and soma.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 ganglia, and soma.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 ganglia, and soma.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Who established the first psychology laboratory?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Thorndike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Wundt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Cognitive science does NOT integrate research efforts from which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linguistics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philosophy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BEST at detecting activity in the sulci of the cortex and is less sensitive to activity in the gyri or activity deep in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Damage to the _____ results in amnesia.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More research in psychology is now aimed at trying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function of a particular brain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function of 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function of hormones in determining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function of drugs on the brain.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_____, psychologists should NOT try to analyze the working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nativism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body of the neuron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synapse.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An axon's _____ of firing determine(s) how it will affect nearby cells to which it synapses.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pattern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intensity, pattern, and 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Excitatory synapses: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the potential difference between the inside and the outside of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potential difference between the inside and the outside of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change the potential difference between the inside and the outside of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either increase or decrease the potential difference between the inside and the outside of a neuron.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Brodmann (1909/1960) identified _____ distinct regions of the human cortex based on differences in the cell types in various regions.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dominant approach to studying human cognition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information-processing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phonological-loop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information-stage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information-analysis approach.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visual areas are contained in the _____ 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Nick speaks in short, ungrammatical sentences. He might have _____ aphasia.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Broca's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Sternberg's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Wernicke's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left hemisphere is associated with _____ processing.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 linguistic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III. perceptual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IV. spatial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IV</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describes experimental results reported with p-values below 0.05 that are not replicated when the experiments are repeated?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replicability rejection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replicability mismatch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replicability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replicability crisis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ancient Greek philosopher Aristotle believed that the mind was contained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stomach.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refers to reporting the contents of one's own consciousness under carefully controlled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Relativism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relies on the fact that there is more oxygenated hemoglobin in regions of greater neural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records the electrical potentials that are present on the scalp.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lobes is NOT cortical?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structure or structures is/are involved in motor functioning?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 the basal ganglia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 the cerebellum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III. the frontal 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II, and III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Much social science has developed without grounding in cognitive psychology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no interest in the field of 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in this area is very cumbersome.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field of cognitive psychology really only began in the 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a lack of research funding in this field.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Billy and Mac were in a car accident. Oddly, Billy suffered damage to Broca's area, while Mac suffered damage to Wernicke's area. As a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Billy suffered from language deficits, while Mac suffered from visual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Billy suffered from visual deficits, while Mac suffered from language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suffered from language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suffered from visual deficits.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left hemisphere and the right hemisphere of the cerebral cortex are connected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basal ganglia.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corpus callosum.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medulla oblongata.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Spatial processing occurs in the _____ 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function of _____ is thought to be supportive of the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motor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sensory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glial cells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_____, children come into the world with a great deal of innate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horizontality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relativism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Cells of the nervous system communicate by releasing chemicals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syno-transmitters.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appears to be critical for human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 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prefrontal cortex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specializations of each hemisphere of the brain.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Differentiate between cognitive psychology and cognitive science.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American introspection differ from German introspection?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neurons represent information?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influences account for the modern development of cognitive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introspection fall out of favor among psychologists?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functions of the four lobes of the brain.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function of the spinal cord?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Why was cognitive psychology ignored as a subject of scientific inquiry for so many years?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Differentiate between Broca's aphasia and Wernicke's aphasia.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Thorndike's view on introspection.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Why has social science developed without grounding in cognitive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practical applications of cognitive psychology? Give specific examples.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Where in the brain are the amygdala and hippocampus located, and what are their functions?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Differentiate between empiricism and nativism.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the hemodynamic response to a neural activity delayed?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and describe two brain-imaging techniques. What are the benefits of each? What are the limitations of each?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Sternberg's theory exemplify a classical abstract information-processing account?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methods used in cognitive neuroscience. In other words, how does one explore the neural basis of cognition?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replicability crisis, and why does it happen?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synapse?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split-brain patients, and what have we learned from research on them?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the human cortex convoluted?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Why should scientists in other fields study cognitive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conflict among introspectionists, behaviorists, and Gestalt psychologists.</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the left hemisphere is associated with linguistic and analytic processing, while the right hemisphere is associated with perceptual and spatial processing.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fields of cognitive psychology and cognitive science overlap, though they also have their differences. Cognitive psychology relies heavily on experimental techniques for studying behavior that grew out of the behaviorist era. Cognitive science makes greater use of such methods as logical analysis and the computer simulation of cognitive processes.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German introspection involved an intense analysis of the contents of the human mind. This analysis was conducted by highly trained observers reporting the contents of their own consciousness under carefully controlled conditions. American introspection differed, however, in that it was not implemented as intensely. It involved a relatively more casual and reflective process of observing one's thoughts and consciousness. As a result, various laboratories in America were reporting different results from introspection with results tending to reflect the theory of that particular laboratory.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Evidence suggests that individual neurons respond to specific features of a stimulus. For instance, some neurons are most active when there is a line in the visual field at a particular angle, while other neurons respond to more complex sets of features.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 developed primarily between 1950 and 1970, and the main influences identified in the textbook as contributing to its development are: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Research on human performance, which was a result of World War II</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Governments' practical wartime issues—such as helping soldiers use complicated equipment and training them to attend and perform under stress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Broadbent and other psychologists of his time integrating research on human performance with new ideas from an area of study called information theory, which led to new developments in understanding perception and attention but also led to other analyses pervading all aspects of cognitive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     The German version (of introspection) was an intense process that involved having highly trained observers report the contents of their own consciousness under tightly controlled conditions, which led to controversy regarding whether or not conscious thought could be studied, since observers sometimes had a difficult time articulating their conscious experiences.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American version (of introspection) was implemented in a relatively more casual and reflective manner—not an intense analytic process—so different laboratories would report different results of introspection. Results were highly reflective of the laboratory members' own theory, suggesting that the introspective process was somehow subjective or tainted.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American intellectual climate was also focused on the need for an "action oriented" psychology that would have practical applications, particularly for education. It did not lend itself well to American receptivity toward intense studies of consciousness.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occipital lobe contains the primary visual areas, and its main function is vision. The parietal lobe's functions include some perceptual functions (including spatial processing and representations of the body) and control of attention. The temporal lobe receives input from the occipital lobe, and it is involved in object recognition as well as language processing. The frontal lobe has two major functions: motor functions and higher-level processes, such as planning (these higher-level processes are localized specifically in the prefrontal cortex).</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function of the spinal cord is to carry motor messages from the brain to the muscles and sensory messages from the body to the brain.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     People did not believe that the human mind could be subjected to scientific analysis.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In the time of the ancient Greeks, philosophical debates would sometimes touch upon aspects of human cognition, but during this time other sciences developed, while cognitive psychology did not.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It was not until the end of the 19th century that the scientific method was utilized to study human cognition.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There were no technological or conceptual barriers to studying the mind scientifically prior to the end of the 19th century, but people were confused regarding how the human mind could possibly study itself.</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suffering from Broca's aphasia typically have damage to Broca's area (in the left cortex of the brain). They have a form of aphasia that results in their speaking in short, ungrammatical sentences. People with Wernicke's aphasia typically have damage to Wernicke's area (also in the left cortex of the brain). They have a form of aphasia that results in their speaking in fairly grammatical sentences that are almost devoid of meaning. They usually have difficulty with vocabulary and generate "empty" speech.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Thorndike ignored introspection, as he believed that conscious experience "was just excess baggage that could be largely ignored."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Two main reasons are given in the text. The first reason is that the field of cognitive psychology is not that advanced yet. The second reason is that researchers in other areas of social science have found other explanations for phenomena they study (apart from the potential explanatory contributions of cognitive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One general point from the textbook:</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We could greatly improve humans' intellectual training and performance by better understanding intelligence and the acquisition of intellectual skills.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Other specific examples given in the textbook:</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Research regarding eyewitness testimony reliability, which led to the formation of guidelines for law enforcement personnel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design of computer-based devices, such as modern flight management systems on modern aircraft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Advances in reading instruction and computerized mathematics instruction (education)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Given these examples, many more practical examples are possible in the future.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The amygdala and the hippocampus are located inside the temporal lobe in each hemisphere. The amygdala is involved in emotional responses, and the hippocampus appears to be critical to human memory. Damage to these structures results in deficits of their functions.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Empiricism and nativism are both philosophical positions that have potential implications for the study of human cognition. Empiricism is the view that all knowledge comes from experience. Nativism is the view that children are born into the world with a great deal of innate knowledge.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The hemodynamic response to a neural activity is delayed because it takes time for the oxygenated blood to arrive at the corresponding location in the brain. The hemodynamic response reaches a peak about 4 to 5 s after the event. Thus, the point of maximum activity reflects events that were happening about 4 to 5 s previously.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The brain-imaging techniques described in the text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Electroencephalography (EEG—recording electrical potentials on the scalp)</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Magnetoencephalography (MEG—recording magnetic fields produced by the brain's electrical activity)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Positron emission tomography (PET—measuring metabolic rate or blood flow in brain regions)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Functional magnetic resonance imaging (fMRI—also measuring metabolic rate or blood flow in brain regions)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Transcranial magnetic stimulation (TMS—briefly incapacitating a region of the brain to study its function).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Each technique also has benefits and limitations: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EEG yields good temporal resolution with event-related potentials, but it is difficult to determine the location(s) of the brain structures involved in scalp activity.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MEG provides better spatial resolution than EEG and is good at detecting activity in the sulci (creases) of the cortex, but it is less sensitive to activity in the gyri (bumps) or deep-brain activity.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PET and fMRI both provide good information about the location of neural activity but poor information about the timing of that activity.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fMRI offers better spatial resolution than PET and is less intrusive.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TMS is relatively safe and has no lasting effect, and it can help determine causal relationships between brain structures and functions.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there are four main ways in which Sternberg's theory exemplifies the information-processing approach:</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     Information processing is discussed without reference to the brain and its structures.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The processing of the information has a highly symbolic character.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The processing of information can be compared with the way in which computers process information.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The information processing is conceived as occurring in discrete stages (represented by a flowchart), with certain stages taking a certain amount of time.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Historically: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Animal studies involving surgical removal of part of an animal's brain to observe the resulting functional deficits or measurement of neural activity in particular regions (limited generalizability to humans)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Patient populations (e.g., patients with localized brain damage, split-brain patients, etc.)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More recently, new methods have developed in the study of cognitive neuroscience, primarily involving noninvasive brain-imaging techniques: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Electroencephalography (EEG—recording electrical potentials on the scalp)</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Magnetoencephalography (MEG—recording magnetic fields produced by the brain's electrical activity)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Positron emission tomography (PET—measuring metabolic rate or blood flow in brain regions)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Functional magnetic resonance imaging (fMRI—also measuring metabolic rate or blood flow in brain regions)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Transcranial magnetic stimulation (TMS—briefly incapacitating a region of the brain to study its function)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 Psychology has developed statistical standards for determining if apparent effects in average data from an experiment are likely to be found reliable if the experiment were repeated. It is common to estimate what is called a p-value, the probability that the result would be obtained by chance: a typical threshold for believing an effect is that it has a p-value of less than .05, meaning that there is a 95% chance that the effect is real.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A replicability crisis means that experimental results reported with p-values below .05 are not replicated when the experiments are repeated.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Reasons given in the textbook: It is often impossible to reproduce the exact conditions of the original experiment and the same population of participants. There is also a bias in which papers get published; experiments that fail to find effects considered not so important are not published.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A gap separates the terminal bouton of a neuron and the dendrite of the receiving/receptor neuron and is typically in the range of 10 to 50 nanometers (nm). This near contact between axon and dendrite is called a synapse.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Split-brain patients have undergone surgery to sever their corpus callosum (the part of the brain connecting the right and left hemispheres). This surgery is sometimes done to prevent severe epileptic seizures, for example. Research on split-brain patients has taught us a lot about the functional differences between the right and left hemispheres: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If a word was flashed on the left side of a screen that a split-brain patient was viewing, it would be received by the right, nonlanguage hemisphere. The patient would be able to pick up an object that the word described but would not be able to say the word.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right hemisphere can only process simple linguistic commands, while the left hemisphere demonstrates full linguistic comprehension.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right hemisphere can much more adeptly perform basic manual tasks (with the left hand) compared with the left hemisphere (with the right hand).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The human cortex can be thought of as a rather thin neural sheet with a surface area of about 2,500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Its convolutions, the large amount of folding and wrinkling, allow it to fit into the skull.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Reasons given in the textbook:</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basic mechanisms of human thought are important in understanding the types of behavior studied by other social sciences.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Cognitive psychology is analogous to physics, in the sense that it is foundational to the other social sciences (in the same way that physics is foundational to the physical sciences).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Examples given in the textbook—Cognitive psychology is important in understanding: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Psychopathology and its treatment (clinical psychology)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How people behave with other individuals or in groups (social psychology)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How persuasion works (political science)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How people make economic decisions (economics)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How groups can be organized (sociology)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features of language (linguistics)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Introspectionists, behaviorists, and Gestalt psychologists had conflicts regarding how human behavior and/or cognition should be studied. Introspectionists used a method of inquiry called "introspection" that involved highly trained observers reporting the contents of their own consciousness under carefully controlled conditions. An underlying assumption of this method was that the workings of the human mind should be open to self-observation. Behaviorists strongly disagreed with this view, as they rejected introspection as a worthwhile method. To the contrary, they believed that psychology should only study external, observable behavior rather than the inner workings of the mind. Gestalt psychologists claimed that the activity of the brain and the mind was more than the sum of its parts. Thus, they were criticized by behaviorists for studying thought and consciousness at all. They also differed from introspectionists in that they sought to study the brain and mind holistically rather than analyzing the parts of conscious thought.</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